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701040"/>
                <wp:effectExtent l="0" t="0" r="0" b="381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922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B736E8" w:rsidRPr="00E72042" w:rsidRDefault="00B736E8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Pr="00E21D2B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Emma Thompson, Dadilja McPhee</w:t>
                            </w:r>
                          </w:p>
                          <w:p w:rsidR="00B736E8" w:rsidRPr="00712948" w:rsidRDefault="00B736E8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5.35pt;margin-top:.75pt;width:408.6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" fillcolor="window" strokecolor="#78b832" strokeweight="1.25pt">
                <v:stroke dashstyle="dash" joinstyle="miter"/>
                <v:path arrowok="t"/>
                <v:textbox>
                  <w:txbxContent>
                    <w:p w:rsidR="00B736E8" w:rsidRPr="00E72042" w:rsidRDefault="00B736E8" w:rsidP="00F87F84">
                      <w:pPr>
                        <w:pStyle w:val="Bezproreda"/>
                        <w:rPr>
                          <w:rFonts w:cstheme="minorHAnsi"/>
                          <w:i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Pr="00E21D2B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Emma Thompson, Dadilja McPhee</w:t>
                      </w:r>
                    </w:p>
                    <w:p w:rsidR="00B736E8" w:rsidRPr="00712948" w:rsidRDefault="00B736E8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0C6D7E"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6E8" w:rsidRDefault="00B736E8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B736E8" w:rsidRDefault="00B736E8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6F5A06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325254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:rsidR="002B7D09" w:rsidRDefault="002B7D09" w:rsidP="002B7D09">
      <w:pPr>
        <w:pStyle w:val="Bezproreda"/>
        <w:rPr>
          <w:b/>
          <w:sz w:val="24"/>
          <w:szCs w:val="24"/>
        </w:rPr>
      </w:pPr>
    </w:p>
    <w:p w:rsidR="00D306DD" w:rsidRDefault="00D306DD" w:rsidP="00090EA3">
      <w:pPr>
        <w:shd w:val="clear" w:color="auto" w:fill="FFFFFF"/>
        <w:spacing w:after="0" w:line="36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:rsidR="00325254" w:rsidRPr="00090EA3" w:rsidRDefault="00325254" w:rsidP="00090EA3">
      <w:pPr>
        <w:shd w:val="clear" w:color="auto" w:fill="FFFFFF"/>
        <w:spacing w:after="0" w:line="360" w:lineRule="auto"/>
        <w:rPr>
          <w:rFonts w:cstheme="minorHAnsi"/>
          <w:b/>
          <w:sz w:val="24"/>
          <w:szCs w:val="24"/>
        </w:rPr>
      </w:pPr>
    </w:p>
    <w:p w:rsidR="00090EA3" w:rsidRPr="00090EA3" w:rsidRDefault="00090EA3" w:rsidP="00090EA3">
      <w:pPr>
        <w:pStyle w:val="Default"/>
        <w:numPr>
          <w:ilvl w:val="0"/>
          <w:numId w:val="9"/>
        </w:numPr>
        <w:spacing w:line="360" w:lineRule="auto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n</w:t>
      </w:r>
      <w:r w:rsidRPr="00090EA3">
        <w:rPr>
          <w:rFonts w:asciiTheme="minorHAnsi" w:hAnsiTheme="minorHAnsi" w:cstheme="minorHAnsi"/>
        </w:rPr>
        <w:t>avodi</w:t>
      </w:r>
      <w:r>
        <w:rPr>
          <w:rFonts w:asciiTheme="minorHAnsi" w:hAnsiTheme="minorHAnsi" w:cstheme="minorHAnsi"/>
        </w:rPr>
        <w:t>t ćeš</w:t>
      </w:r>
      <w:r w:rsidRPr="00090EA3">
        <w:rPr>
          <w:rFonts w:asciiTheme="minorHAnsi" w:hAnsiTheme="minorHAnsi" w:cstheme="minorHAnsi"/>
        </w:rPr>
        <w:t xml:space="preserve"> temeljna žanrovska obilježja proznoga teksta i epike kao književnoga roda</w:t>
      </w:r>
    </w:p>
    <w:p w:rsidR="00090EA3" w:rsidRPr="00090EA3" w:rsidRDefault="00090EA3" w:rsidP="00090EA3">
      <w:pPr>
        <w:pStyle w:val="Default"/>
        <w:numPr>
          <w:ilvl w:val="0"/>
          <w:numId w:val="9"/>
        </w:numPr>
        <w:spacing w:line="360" w:lineRule="auto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k</w:t>
      </w:r>
      <w:r w:rsidRPr="00090EA3">
        <w:rPr>
          <w:rFonts w:asciiTheme="minorHAnsi" w:hAnsiTheme="minorHAnsi" w:cstheme="minorHAnsi"/>
        </w:rPr>
        <w:t>arakterizira</w:t>
      </w:r>
      <w:r>
        <w:rPr>
          <w:rFonts w:asciiTheme="minorHAnsi" w:hAnsiTheme="minorHAnsi" w:cstheme="minorHAnsi"/>
        </w:rPr>
        <w:t>t ćeš</w:t>
      </w:r>
      <w:r w:rsidRPr="00090EA3">
        <w:rPr>
          <w:rFonts w:asciiTheme="minorHAnsi" w:hAnsiTheme="minorHAnsi" w:cstheme="minorHAnsi"/>
        </w:rPr>
        <w:t xml:space="preserve"> likove na temelju njihovih postupaka i govora</w:t>
      </w:r>
    </w:p>
    <w:p w:rsidR="00325254" w:rsidRDefault="00090EA3" w:rsidP="00090EA3">
      <w:pPr>
        <w:pStyle w:val="Odlomakpopisa"/>
        <w:numPr>
          <w:ilvl w:val="0"/>
          <w:numId w:val="9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</w:t>
      </w:r>
      <w:r w:rsidRPr="00090EA3">
        <w:rPr>
          <w:rFonts w:asciiTheme="minorHAnsi" w:hAnsiTheme="minorHAnsi" w:cstheme="minorHAnsi"/>
        </w:rPr>
        <w:t>men</w:t>
      </w:r>
      <w:r>
        <w:rPr>
          <w:rFonts w:asciiTheme="minorHAnsi" w:hAnsiTheme="minorHAnsi" w:cstheme="minorHAnsi"/>
        </w:rPr>
        <w:t>ovat ćeš</w:t>
      </w:r>
      <w:r w:rsidRPr="00090EA3">
        <w:rPr>
          <w:rFonts w:asciiTheme="minorHAnsi" w:hAnsiTheme="minorHAnsi" w:cstheme="minorHAnsi"/>
        </w:rPr>
        <w:t xml:space="preserve"> stilska izražajna sredstva kojima je postignuta slikovitost u opisivanju književnoga lika.</w:t>
      </w:r>
    </w:p>
    <w:p w:rsidR="00090EA3" w:rsidRPr="00090EA3" w:rsidRDefault="00090EA3" w:rsidP="00090EA3">
      <w:pPr>
        <w:pStyle w:val="Odlomakpopisa"/>
        <w:spacing w:line="360" w:lineRule="auto"/>
        <w:rPr>
          <w:rFonts w:asciiTheme="minorHAnsi" w:hAnsiTheme="minorHAnsi" w:cstheme="minorHAnsi"/>
        </w:rPr>
      </w:pPr>
    </w:p>
    <w:p w:rsidR="009025B6" w:rsidRDefault="00D306DD" w:rsidP="00090EA3">
      <w:pPr>
        <w:spacing w:line="36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325254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325254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090EA3" w:rsidRPr="002033D3" w:rsidRDefault="00090EA3" w:rsidP="00090EA3">
      <w:pPr>
        <w:spacing w:line="360" w:lineRule="auto"/>
        <w:rPr>
          <w:rFonts w:ascii="Candara" w:hAnsi="Candara"/>
          <w:sz w:val="24"/>
          <w:szCs w:val="24"/>
        </w:rPr>
      </w:pPr>
      <w:bookmarkStart w:id="0" w:name="_GoBack"/>
      <w:bookmarkEnd w:id="0"/>
    </w:p>
    <w:p w:rsidR="002033D3" w:rsidRPr="00CB7AB5" w:rsidRDefault="002033D3" w:rsidP="001F6719">
      <w:pPr>
        <w:pStyle w:val="Bezproreda"/>
        <w:numPr>
          <w:ilvl w:val="0"/>
          <w:numId w:val="3"/>
        </w:numPr>
        <w:ind w:left="284" w:hanging="284"/>
        <w:rPr>
          <w:b/>
          <w:color w:val="7030A0"/>
          <w:sz w:val="28"/>
          <w:szCs w:val="28"/>
        </w:rPr>
      </w:pPr>
      <w:bookmarkStart w:id="1" w:name="_Hlk52111908"/>
      <w:r w:rsidRPr="00CB7AB5">
        <w:rPr>
          <w:b/>
          <w:color w:val="7030A0"/>
          <w:sz w:val="28"/>
          <w:szCs w:val="28"/>
        </w:rPr>
        <w:lastRenderedPageBreak/>
        <w:t xml:space="preserve">SAT – KNJIŽEVNOST I STVARALAŠTVO: </w:t>
      </w:r>
      <w:r w:rsidR="00E21D2B" w:rsidRPr="00E21D2B">
        <w:rPr>
          <w:b/>
          <w:color w:val="7030A0"/>
          <w:sz w:val="28"/>
          <w:szCs w:val="28"/>
        </w:rPr>
        <w:t>Emma Thompson, Dadilja McPhee</w:t>
      </w:r>
    </w:p>
    <w:bookmarkEnd w:id="1"/>
    <w:p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:rsidR="00F77E89" w:rsidRPr="00672732" w:rsidRDefault="00B736E8" w:rsidP="00672732">
      <w:pPr>
        <w:spacing w:after="0" w:line="360" w:lineRule="auto"/>
        <w:rPr>
          <w:rFonts w:cstheme="minorHAnsi"/>
          <w:u w:val="single"/>
        </w:rPr>
      </w:pPr>
      <w:r w:rsidRPr="00672732">
        <w:rPr>
          <w:rFonts w:cstheme="minorHAnsi"/>
          <w:sz w:val="24"/>
          <w:szCs w:val="24"/>
        </w:rPr>
        <w:t xml:space="preserve">Prisjeti se </w:t>
      </w:r>
      <w:r w:rsidR="00672732" w:rsidRPr="00672732">
        <w:rPr>
          <w:rFonts w:cstheme="minorHAnsi"/>
          <w:sz w:val="24"/>
          <w:szCs w:val="24"/>
        </w:rPr>
        <w:t xml:space="preserve">nestašluka iz svojega ranog djetinjstva. S kime si se najviše svađao/svađala? Tko je najuspješnije smirivao svađe? Na koji način? </w:t>
      </w:r>
    </w:p>
    <w:p w:rsidR="00F77E89" w:rsidRPr="00672732" w:rsidRDefault="00F77E89" w:rsidP="00332DF8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:rsidR="00B852B1" w:rsidRPr="00672732" w:rsidRDefault="00F77E89" w:rsidP="00B852B1">
      <w:pPr>
        <w:shd w:val="clear" w:color="auto" w:fill="78B832"/>
        <w:rPr>
          <w:rFonts w:cstheme="minorHAnsi"/>
          <w:b/>
          <w:color w:val="FFFFFF" w:themeColor="background1"/>
          <w:sz w:val="24"/>
          <w:szCs w:val="24"/>
        </w:rPr>
      </w:pPr>
      <w:r w:rsidRPr="00672732">
        <w:rPr>
          <w:rFonts w:cstheme="minorHAnsi"/>
          <w:b/>
          <w:color w:val="FFFFFF" w:themeColor="background1"/>
          <w:sz w:val="24"/>
          <w:szCs w:val="24"/>
        </w:rPr>
        <w:t>2</w:t>
      </w:r>
      <w:r w:rsidR="002038F3" w:rsidRPr="00672732">
        <w:rPr>
          <w:rFonts w:cstheme="minorHAnsi"/>
          <w:b/>
          <w:color w:val="FFFFFF" w:themeColor="background1"/>
          <w:sz w:val="24"/>
          <w:szCs w:val="24"/>
        </w:rPr>
        <w:t xml:space="preserve">. aktivnost – </w:t>
      </w:r>
      <w:r w:rsidR="00CE2259" w:rsidRPr="00672732">
        <w:rPr>
          <w:rFonts w:cstheme="minorHAnsi"/>
          <w:b/>
          <w:color w:val="FFFFFF" w:themeColor="background1"/>
          <w:sz w:val="24"/>
          <w:szCs w:val="24"/>
        </w:rPr>
        <w:t>čitanje ulomka ili slušanje audiozapisa</w:t>
      </w:r>
    </w:p>
    <w:p w:rsidR="00190668" w:rsidRPr="00672732" w:rsidRDefault="00190668" w:rsidP="00672732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672732">
        <w:rPr>
          <w:rFonts w:cstheme="minorHAnsi"/>
          <w:sz w:val="24"/>
          <w:szCs w:val="24"/>
        </w:rPr>
        <w:t xml:space="preserve">Otvori </w:t>
      </w:r>
      <w:r w:rsidR="00672732" w:rsidRPr="00672732">
        <w:rPr>
          <w:rFonts w:cstheme="minorHAnsi"/>
          <w:sz w:val="24"/>
          <w:szCs w:val="24"/>
        </w:rPr>
        <w:t>13</w:t>
      </w:r>
      <w:r w:rsidRPr="00672732">
        <w:rPr>
          <w:rFonts w:cstheme="minorHAnsi"/>
          <w:sz w:val="24"/>
          <w:szCs w:val="24"/>
        </w:rPr>
        <w:t xml:space="preserve">. stranicu u udžbeniku </w:t>
      </w:r>
      <w:r w:rsidRPr="00672732">
        <w:rPr>
          <w:rFonts w:cstheme="minorHAnsi"/>
          <w:b/>
          <w:i/>
          <w:color w:val="7030A0"/>
          <w:sz w:val="24"/>
          <w:szCs w:val="24"/>
        </w:rPr>
        <w:t>Hrvatski bez granica 5</w:t>
      </w:r>
      <w:r w:rsidRPr="00672732">
        <w:rPr>
          <w:rFonts w:cstheme="minorHAnsi"/>
          <w:color w:val="000000" w:themeColor="text1"/>
          <w:sz w:val="24"/>
          <w:szCs w:val="24"/>
        </w:rPr>
        <w:t>,</w:t>
      </w:r>
      <w:r w:rsidRPr="00672732">
        <w:rPr>
          <w:rFonts w:cstheme="minorHAnsi"/>
          <w:b/>
          <w:i/>
          <w:color w:val="0070C0"/>
          <w:sz w:val="24"/>
          <w:szCs w:val="24"/>
        </w:rPr>
        <w:t xml:space="preserve"> </w:t>
      </w:r>
      <w:r w:rsidR="00672732" w:rsidRPr="00672732">
        <w:rPr>
          <w:rFonts w:cstheme="minorHAnsi"/>
          <w:sz w:val="24"/>
          <w:szCs w:val="24"/>
        </w:rPr>
        <w:t>2</w:t>
      </w:r>
      <w:r w:rsidRPr="00672732">
        <w:rPr>
          <w:rFonts w:cstheme="minorHAnsi"/>
          <w:sz w:val="24"/>
          <w:szCs w:val="24"/>
        </w:rPr>
        <w:t>. dio (</w:t>
      </w:r>
      <w:r w:rsidR="00672732" w:rsidRPr="00672732">
        <w:rPr>
          <w:rStyle w:val="Hiperveza"/>
          <w:rFonts w:cstheme="minorHAnsi"/>
          <w:sz w:val="24"/>
          <w:szCs w:val="24"/>
        </w:rPr>
        <w:t>https://www.e-sfera.hr/prelistaj-udzbenik/6b9bc976-1e34-4247-a8c0-d5e8ea69010a</w:t>
      </w:r>
      <w:r w:rsidR="00304850" w:rsidRPr="00672732">
        <w:rPr>
          <w:rFonts w:cstheme="minorHAnsi"/>
          <w:sz w:val="24"/>
          <w:szCs w:val="24"/>
        </w:rPr>
        <w:t>)</w:t>
      </w:r>
      <w:r w:rsidRPr="00672732">
        <w:rPr>
          <w:rFonts w:cstheme="minorHAnsi"/>
          <w:sz w:val="24"/>
          <w:szCs w:val="24"/>
        </w:rPr>
        <w:t xml:space="preserve">. </w:t>
      </w:r>
    </w:p>
    <w:p w:rsidR="00305372" w:rsidRPr="00672732" w:rsidRDefault="00670812" w:rsidP="00672732">
      <w:pPr>
        <w:spacing w:after="0" w:line="360" w:lineRule="auto"/>
        <w:rPr>
          <w:rFonts w:cstheme="minorHAnsi"/>
          <w:sz w:val="24"/>
          <w:szCs w:val="24"/>
        </w:rPr>
      </w:pPr>
      <w:r w:rsidRPr="00672732">
        <w:rPr>
          <w:rFonts w:cstheme="minorHAnsi"/>
          <w:sz w:val="24"/>
          <w:szCs w:val="24"/>
        </w:rPr>
        <w:t xml:space="preserve">Pročitaj </w:t>
      </w:r>
      <w:r w:rsidR="00672732" w:rsidRPr="00672732">
        <w:rPr>
          <w:rFonts w:cstheme="minorHAnsi"/>
          <w:sz w:val="24"/>
          <w:szCs w:val="24"/>
        </w:rPr>
        <w:t xml:space="preserve">ulomak iz romana </w:t>
      </w:r>
      <w:r w:rsidR="00672732" w:rsidRPr="00672732">
        <w:rPr>
          <w:rFonts w:cstheme="minorHAnsi"/>
          <w:i/>
          <w:sz w:val="24"/>
          <w:szCs w:val="24"/>
        </w:rPr>
        <w:t>Dadilja McPhee i veliki prasak</w:t>
      </w:r>
      <w:r w:rsidR="00672732" w:rsidRPr="00672732">
        <w:rPr>
          <w:rFonts w:cstheme="minorHAnsi"/>
          <w:sz w:val="24"/>
          <w:szCs w:val="24"/>
        </w:rPr>
        <w:t xml:space="preserve"> Emme Thompson</w:t>
      </w:r>
      <w:r w:rsidR="00304850" w:rsidRPr="00672732">
        <w:rPr>
          <w:rFonts w:cstheme="minorHAnsi"/>
          <w:sz w:val="24"/>
          <w:szCs w:val="24"/>
        </w:rPr>
        <w:t xml:space="preserve"> </w:t>
      </w:r>
      <w:r w:rsidRPr="00672732">
        <w:rPr>
          <w:rFonts w:cstheme="minorHAnsi"/>
          <w:sz w:val="24"/>
          <w:szCs w:val="24"/>
        </w:rPr>
        <w:t xml:space="preserve">ili uz pomoć poveznice poslušaj u digitalnome udžbeniku zvučni zapis </w:t>
      </w:r>
      <w:r w:rsidR="00672732" w:rsidRPr="00672732">
        <w:rPr>
          <w:rFonts w:cstheme="minorHAnsi"/>
          <w:sz w:val="24"/>
          <w:szCs w:val="24"/>
        </w:rPr>
        <w:t>ulomka</w:t>
      </w:r>
      <w:r w:rsidR="00F77E89" w:rsidRPr="00672732">
        <w:rPr>
          <w:rFonts w:cstheme="minorHAnsi"/>
          <w:sz w:val="24"/>
          <w:szCs w:val="24"/>
        </w:rPr>
        <w:t xml:space="preserve">: </w:t>
      </w:r>
      <w:r w:rsidR="00672732" w:rsidRPr="00672732">
        <w:rPr>
          <w:rStyle w:val="Hiperveza"/>
          <w:rFonts w:cstheme="minorHAnsi"/>
          <w:sz w:val="24"/>
          <w:szCs w:val="24"/>
        </w:rPr>
        <w:t>https://www.e-sfera.hr/dodatni-digitalni-sadrzaji/97377265-be17-445e-8ca6-0e90b5b2f3a5/</w:t>
      </w:r>
      <w:r w:rsidRPr="00672732">
        <w:rPr>
          <w:rFonts w:cstheme="minorHAnsi"/>
          <w:sz w:val="24"/>
          <w:szCs w:val="24"/>
        </w:rPr>
        <w:t>.</w:t>
      </w:r>
      <w:r w:rsidR="00F77E89" w:rsidRPr="00672732">
        <w:rPr>
          <w:rFonts w:cstheme="minorHAnsi"/>
          <w:sz w:val="24"/>
          <w:szCs w:val="24"/>
        </w:rPr>
        <w:t xml:space="preserve"> </w:t>
      </w:r>
      <w:r w:rsidR="00B852B1" w:rsidRPr="00672732">
        <w:rPr>
          <w:rFonts w:cstheme="minorHAnsi"/>
          <w:sz w:val="24"/>
          <w:szCs w:val="24"/>
        </w:rPr>
        <w:t xml:space="preserve">Naslov </w:t>
      </w:r>
      <w:r w:rsidR="00672732" w:rsidRPr="00672732">
        <w:rPr>
          <w:rFonts w:cstheme="minorHAnsi"/>
          <w:sz w:val="24"/>
          <w:szCs w:val="24"/>
        </w:rPr>
        <w:t>ulomka</w:t>
      </w:r>
      <w:r w:rsidR="00304850" w:rsidRPr="00672732">
        <w:rPr>
          <w:rFonts w:cstheme="minorHAnsi"/>
          <w:sz w:val="24"/>
          <w:szCs w:val="24"/>
        </w:rPr>
        <w:t xml:space="preserve"> </w:t>
      </w:r>
      <w:r w:rsidR="00B852B1" w:rsidRPr="00672732">
        <w:rPr>
          <w:rFonts w:cstheme="minorHAnsi"/>
          <w:sz w:val="24"/>
          <w:szCs w:val="24"/>
        </w:rPr>
        <w:t>i ime autor</w:t>
      </w:r>
      <w:r w:rsidR="00672732" w:rsidRPr="00672732">
        <w:rPr>
          <w:rFonts w:cstheme="minorHAnsi"/>
          <w:sz w:val="24"/>
          <w:szCs w:val="24"/>
        </w:rPr>
        <w:t>ice</w:t>
      </w:r>
      <w:r w:rsidR="00B852B1" w:rsidRPr="00672732">
        <w:rPr>
          <w:rFonts w:cstheme="minorHAnsi"/>
          <w:sz w:val="24"/>
          <w:szCs w:val="24"/>
        </w:rPr>
        <w:t xml:space="preserve"> zapiši u bilježnicu.</w:t>
      </w:r>
    </w:p>
    <w:p w:rsidR="00B852B1" w:rsidRPr="00672732" w:rsidRDefault="00B852B1" w:rsidP="00B852B1">
      <w:pPr>
        <w:spacing w:after="0"/>
        <w:rPr>
          <w:rFonts w:cstheme="minorHAnsi"/>
          <w:i/>
        </w:rPr>
      </w:pPr>
    </w:p>
    <w:p w:rsidR="00305372" w:rsidRPr="00672732" w:rsidRDefault="002038F3" w:rsidP="00BA1A89">
      <w:pPr>
        <w:shd w:val="clear" w:color="auto" w:fill="78B832"/>
        <w:rPr>
          <w:rFonts w:cstheme="minorHAnsi"/>
          <w:b/>
          <w:color w:val="FFFFFF" w:themeColor="background1"/>
          <w:sz w:val="24"/>
          <w:szCs w:val="24"/>
        </w:rPr>
      </w:pPr>
      <w:bookmarkStart w:id="2" w:name="_Hlk52096785"/>
      <w:r w:rsidRPr="00672732">
        <w:rPr>
          <w:rFonts w:cstheme="minorHAnsi"/>
          <w:b/>
          <w:color w:val="FFFFFF" w:themeColor="background1"/>
          <w:sz w:val="24"/>
          <w:szCs w:val="24"/>
        </w:rPr>
        <w:t>3</w:t>
      </w:r>
      <w:bookmarkStart w:id="3" w:name="_Hlk52130972"/>
      <w:r w:rsidR="00305372" w:rsidRPr="00672732">
        <w:rPr>
          <w:rFonts w:cstheme="minorHAnsi"/>
          <w:b/>
          <w:color w:val="FFFFFF" w:themeColor="background1"/>
          <w:sz w:val="24"/>
          <w:szCs w:val="24"/>
        </w:rPr>
        <w:t xml:space="preserve">. aktivnost </w:t>
      </w:r>
      <w:bookmarkEnd w:id="2"/>
      <w:r w:rsidR="00305372" w:rsidRPr="00672732">
        <w:rPr>
          <w:rFonts w:cstheme="minorHAnsi"/>
          <w:b/>
          <w:color w:val="FFFFFF" w:themeColor="background1"/>
          <w:sz w:val="24"/>
          <w:szCs w:val="24"/>
        </w:rPr>
        <w:t xml:space="preserve">– </w:t>
      </w:r>
      <w:r w:rsidR="00CE2259" w:rsidRPr="00672732">
        <w:rPr>
          <w:rFonts w:cstheme="minorHAnsi"/>
          <w:b/>
          <w:color w:val="FFFFFF" w:themeColor="background1"/>
          <w:sz w:val="24"/>
          <w:szCs w:val="24"/>
        </w:rPr>
        <w:t>provjeravanje razumijevanja slušanoga</w:t>
      </w:r>
    </w:p>
    <w:bookmarkEnd w:id="3"/>
    <w:p w:rsidR="0060511B" w:rsidRPr="00672732" w:rsidRDefault="00670812" w:rsidP="00672732">
      <w:pPr>
        <w:spacing w:after="0" w:line="360" w:lineRule="auto"/>
        <w:rPr>
          <w:rFonts w:cstheme="minorHAnsi"/>
          <w:sz w:val="24"/>
          <w:szCs w:val="24"/>
        </w:rPr>
      </w:pPr>
      <w:r w:rsidRPr="00672732">
        <w:rPr>
          <w:rFonts w:cstheme="minorHAnsi"/>
          <w:sz w:val="24"/>
          <w:szCs w:val="24"/>
        </w:rPr>
        <w:t>Nakon slušanja zvučnoga zapisa</w:t>
      </w:r>
      <w:r w:rsidR="00850B9E" w:rsidRPr="00672732">
        <w:rPr>
          <w:rFonts w:cstheme="minorHAnsi"/>
          <w:sz w:val="24"/>
          <w:szCs w:val="24"/>
        </w:rPr>
        <w:t xml:space="preserve"> </w:t>
      </w:r>
      <w:r w:rsidR="00F77E89" w:rsidRPr="00672732">
        <w:rPr>
          <w:rFonts w:cstheme="minorHAnsi"/>
          <w:sz w:val="24"/>
          <w:szCs w:val="24"/>
        </w:rPr>
        <w:t>usmeno odgovori na pitanja u udžbeniku</w:t>
      </w:r>
      <w:r w:rsidR="008B786A" w:rsidRPr="00672732">
        <w:rPr>
          <w:rFonts w:cstheme="minorHAnsi"/>
          <w:sz w:val="24"/>
          <w:szCs w:val="24"/>
        </w:rPr>
        <w:t xml:space="preserve">, str. </w:t>
      </w:r>
      <w:r w:rsidR="00672732" w:rsidRPr="00672732">
        <w:rPr>
          <w:rFonts w:cstheme="minorHAnsi"/>
          <w:sz w:val="24"/>
          <w:szCs w:val="24"/>
        </w:rPr>
        <w:t>15</w:t>
      </w:r>
      <w:r w:rsidR="008B786A" w:rsidRPr="00672732">
        <w:rPr>
          <w:rFonts w:cstheme="minorHAnsi"/>
          <w:sz w:val="24"/>
          <w:szCs w:val="24"/>
        </w:rPr>
        <w:t xml:space="preserve">, </w:t>
      </w:r>
      <w:r w:rsidR="00F77E89" w:rsidRPr="00672732">
        <w:rPr>
          <w:rFonts w:cstheme="minorHAnsi"/>
          <w:sz w:val="24"/>
          <w:szCs w:val="24"/>
        </w:rPr>
        <w:t xml:space="preserve">u rubrici </w:t>
      </w:r>
      <w:r w:rsidR="00F77E89" w:rsidRPr="00672732">
        <w:rPr>
          <w:rFonts w:cstheme="minorHAnsi"/>
          <w:i/>
          <w:iCs/>
          <w:sz w:val="24"/>
          <w:szCs w:val="24"/>
        </w:rPr>
        <w:t>Razumijem što čitam</w:t>
      </w:r>
      <w:r w:rsidR="008B786A" w:rsidRPr="00672732">
        <w:rPr>
          <w:rFonts w:cstheme="minorHAnsi"/>
          <w:sz w:val="24"/>
          <w:szCs w:val="24"/>
        </w:rPr>
        <w:t xml:space="preserve">. </w:t>
      </w:r>
    </w:p>
    <w:p w:rsidR="00EA1A19" w:rsidRPr="00672732" w:rsidRDefault="00EA1A19" w:rsidP="0060511B">
      <w:pPr>
        <w:spacing w:after="0"/>
        <w:rPr>
          <w:rFonts w:cstheme="minorHAnsi"/>
          <w:sz w:val="24"/>
          <w:szCs w:val="24"/>
        </w:rPr>
      </w:pPr>
    </w:p>
    <w:p w:rsidR="0060511B" w:rsidRPr="00672732" w:rsidRDefault="002038F3" w:rsidP="002038F3">
      <w:pPr>
        <w:shd w:val="clear" w:color="auto" w:fill="78B832"/>
        <w:rPr>
          <w:rFonts w:cstheme="minorHAnsi"/>
          <w:b/>
          <w:color w:val="FFFFFF" w:themeColor="background1"/>
          <w:sz w:val="24"/>
          <w:szCs w:val="24"/>
        </w:rPr>
      </w:pPr>
      <w:bookmarkStart w:id="4" w:name="_Hlk52111882"/>
      <w:r w:rsidRPr="00672732">
        <w:rPr>
          <w:rFonts w:cstheme="minorHAnsi"/>
          <w:b/>
          <w:color w:val="FFFFFF" w:themeColor="background1"/>
          <w:sz w:val="24"/>
          <w:szCs w:val="24"/>
        </w:rPr>
        <w:t>4</w:t>
      </w:r>
      <w:r w:rsidR="0060511B" w:rsidRPr="00672732">
        <w:rPr>
          <w:rFonts w:cstheme="minorHAnsi"/>
          <w:b/>
          <w:color w:val="FFFFFF" w:themeColor="background1"/>
          <w:sz w:val="24"/>
          <w:szCs w:val="24"/>
        </w:rPr>
        <w:t>. aktivnost –</w:t>
      </w:r>
      <w:r w:rsidRPr="00672732">
        <w:rPr>
          <w:rFonts w:cstheme="minorHAnsi"/>
          <w:b/>
          <w:color w:val="FFFFFF" w:themeColor="background1"/>
          <w:sz w:val="24"/>
          <w:szCs w:val="24"/>
        </w:rPr>
        <w:t xml:space="preserve"> </w:t>
      </w:r>
      <w:r w:rsidR="00EA1A19" w:rsidRPr="00672732">
        <w:rPr>
          <w:rFonts w:cstheme="minorHAnsi"/>
          <w:b/>
          <w:color w:val="FFFFFF" w:themeColor="background1"/>
          <w:sz w:val="24"/>
          <w:szCs w:val="24"/>
        </w:rPr>
        <w:t>bilježenje u bilježnicu</w:t>
      </w:r>
    </w:p>
    <w:bookmarkEnd w:id="4"/>
    <w:p w:rsidR="00EA1A19" w:rsidRPr="00672732" w:rsidRDefault="009025B6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  <w:r w:rsidRPr="00672732">
        <w:rPr>
          <w:rFonts w:cstheme="minorHAnsi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50441" wp14:editId="6D00F81E">
                <wp:simplePos x="0" y="0"/>
                <wp:positionH relativeFrom="column">
                  <wp:posOffset>-15875</wp:posOffset>
                </wp:positionH>
                <wp:positionV relativeFrom="paragraph">
                  <wp:posOffset>196215</wp:posOffset>
                </wp:positionV>
                <wp:extent cx="5684520" cy="2910840"/>
                <wp:effectExtent l="0" t="0" r="11430" b="22860"/>
                <wp:wrapNone/>
                <wp:docPr id="11" name="Zaobljeni 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4520" cy="291084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FF9933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B736E8" w:rsidRPr="00A33CD0" w:rsidRDefault="00B736E8" w:rsidP="00EA1A19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3CD0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svojim bilješkama nastoj odgovoriti na pitanja:</w:t>
                            </w:r>
                            <w:r w:rsidRPr="00A33CD0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B736E8" w:rsidRPr="00A33CD0" w:rsidRDefault="00B736E8" w:rsidP="009025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Odredi književni rod i književnu vrstu </w:t>
                            </w:r>
                            <w:r w:rsidR="00672732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ovoga ulomka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.</w:t>
                            </w:r>
                          </w:p>
                          <w:p w:rsidR="00B736E8" w:rsidRPr="00A33CD0" w:rsidRDefault="00B736E8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</w:rPr>
                              <w:t xml:space="preserve">Koja obilježja odabranoga književnog roda uočavaš u </w:t>
                            </w:r>
                            <w:r w:rsidR="00672732">
                              <w:rPr>
                                <w:rFonts w:asciiTheme="minorHAnsi" w:hAnsiTheme="minorHAnsi" w:cstheme="minorHAnsi"/>
                              </w:rPr>
                              <w:t>tekstu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</w:rPr>
                              <w:t>?</w:t>
                            </w:r>
                          </w:p>
                          <w:p w:rsidR="00B736E8" w:rsidRPr="00A33CD0" w:rsidRDefault="00B736E8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Odredi temu. </w:t>
                            </w:r>
                          </w:p>
                          <w:p w:rsidR="00B736E8" w:rsidRDefault="00672732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Odredi mjesto i vrijeme radnje. </w:t>
                            </w:r>
                          </w:p>
                          <w:p w:rsidR="00B736E8" w:rsidRPr="00A33CD0" w:rsidRDefault="00672732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Koji se likovi pojavljuju u ovome ulomku?</w:t>
                            </w:r>
                          </w:p>
                          <w:p w:rsidR="00B736E8" w:rsidRPr="00A33CD0" w:rsidRDefault="00672732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Karakteriziraj likove. </w:t>
                            </w:r>
                          </w:p>
                          <w:p w:rsidR="00B736E8" w:rsidRDefault="00672732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U kojoj je osobi pripovjedač?</w:t>
                            </w:r>
                          </w:p>
                          <w:p w:rsidR="00B736E8" w:rsidRPr="00A33CD0" w:rsidRDefault="00672732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Odredi redoslijed događaja. </w:t>
                            </w:r>
                          </w:p>
                          <w:p w:rsidR="00B736E8" w:rsidRPr="00672732" w:rsidRDefault="00B736E8" w:rsidP="00672732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B736E8" w:rsidRPr="00CB7AB5" w:rsidRDefault="00B736E8" w:rsidP="00EA1A19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50441" id="Zaobljeni pravokutnik 4" o:spid="_x0000_s1028" style="position:absolute;margin-left:-1.25pt;margin-top:15.45pt;width:447.6pt;height:229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" filled="f" strokecolor="#f93" strokeweight="1.25pt">
                <v:stroke dashstyle="3 1" joinstyle="miter"/>
                <v:path arrowok="t"/>
                <v:textbox>
                  <w:txbxContent>
                    <w:p w:rsidR="00B736E8" w:rsidRPr="00A33CD0" w:rsidRDefault="00B736E8" w:rsidP="00EA1A19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33CD0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svojim bilješkama nastoj odgovoriti na pitanja:</w:t>
                      </w:r>
                      <w:r w:rsidRPr="00A33CD0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B736E8" w:rsidRPr="00A33CD0" w:rsidRDefault="00B736E8" w:rsidP="009025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Odredi književni rod i književnu vrstu </w:t>
                      </w:r>
                      <w:r w:rsidR="00672732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ovoga ulomka</w:t>
                      </w: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.</w:t>
                      </w:r>
                    </w:p>
                    <w:p w:rsidR="00B736E8" w:rsidRPr="00A33CD0" w:rsidRDefault="00B736E8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</w:rPr>
                        <w:t xml:space="preserve">Koja obilježja odabranoga književnog roda uočavaš u </w:t>
                      </w:r>
                      <w:r w:rsidR="00672732">
                        <w:rPr>
                          <w:rFonts w:asciiTheme="minorHAnsi" w:hAnsiTheme="minorHAnsi" w:cstheme="minorHAnsi"/>
                        </w:rPr>
                        <w:t>tekstu</w:t>
                      </w:r>
                      <w:r w:rsidRPr="00A33CD0">
                        <w:rPr>
                          <w:rFonts w:asciiTheme="minorHAnsi" w:hAnsiTheme="minorHAnsi" w:cstheme="minorHAnsi"/>
                        </w:rPr>
                        <w:t>?</w:t>
                      </w:r>
                    </w:p>
                    <w:p w:rsidR="00B736E8" w:rsidRPr="00A33CD0" w:rsidRDefault="00B736E8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Odredi temu. </w:t>
                      </w:r>
                    </w:p>
                    <w:p w:rsidR="00B736E8" w:rsidRDefault="00672732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Odredi mjesto i vrijeme radnje. </w:t>
                      </w:r>
                    </w:p>
                    <w:p w:rsidR="00B736E8" w:rsidRPr="00A33CD0" w:rsidRDefault="00672732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Koji se likovi pojavljuju u ovome ulomku?</w:t>
                      </w:r>
                    </w:p>
                    <w:p w:rsidR="00B736E8" w:rsidRPr="00A33CD0" w:rsidRDefault="00672732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Karakteriziraj likove. </w:t>
                      </w:r>
                    </w:p>
                    <w:p w:rsidR="00B736E8" w:rsidRDefault="00672732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U kojoj je osobi pripovjedač?</w:t>
                      </w:r>
                    </w:p>
                    <w:p w:rsidR="00B736E8" w:rsidRPr="00A33CD0" w:rsidRDefault="00672732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Odredi redoslijed događaja. </w:t>
                      </w:r>
                    </w:p>
                    <w:p w:rsidR="00B736E8" w:rsidRPr="00672732" w:rsidRDefault="00B736E8" w:rsidP="00672732">
                      <w:pPr>
                        <w:spacing w:line="360" w:lineRule="auto"/>
                        <w:ind w:left="6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B736E8" w:rsidRPr="00CB7AB5" w:rsidRDefault="00B736E8" w:rsidP="00EA1A19">
                      <w:p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A1A19" w:rsidRPr="00672732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672732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672732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672732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DF7DAF" w:rsidRPr="00DF7DAF" w:rsidRDefault="00DF7DAF" w:rsidP="00DF7DAF">
      <w:pPr>
        <w:rPr>
          <w:sz w:val="48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A33CD0" w:rsidRDefault="00A33CD0" w:rsidP="00CB7AB5">
      <w:pPr>
        <w:spacing w:after="0"/>
        <w:rPr>
          <w:sz w:val="24"/>
          <w:szCs w:val="24"/>
        </w:rPr>
      </w:pPr>
    </w:p>
    <w:p w:rsidR="00A33CD0" w:rsidRDefault="00A33CD0" w:rsidP="00CB7AB5">
      <w:pPr>
        <w:spacing w:after="0"/>
        <w:rPr>
          <w:sz w:val="24"/>
          <w:szCs w:val="24"/>
        </w:rPr>
      </w:pPr>
    </w:p>
    <w:p w:rsidR="00CB7AB5" w:rsidRDefault="00CB7AB5" w:rsidP="00CB7AB5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 xml:space="preserve">5. aktivnost – </w:t>
      </w:r>
      <w:r w:rsidR="00A34736">
        <w:rPr>
          <w:b/>
          <w:color w:val="FFFFFF" w:themeColor="background1"/>
          <w:sz w:val="24"/>
          <w:szCs w:val="24"/>
        </w:rPr>
        <w:t>rješavanje digitalnih zadataka</w:t>
      </w:r>
    </w:p>
    <w:p w:rsidR="00672732" w:rsidRDefault="00672732" w:rsidP="00672732">
      <w:pPr>
        <w:spacing w:after="0" w:line="360" w:lineRule="auto"/>
        <w:rPr>
          <w:sz w:val="24"/>
          <w:szCs w:val="24"/>
        </w:rPr>
      </w:pPr>
      <w:r w:rsidRPr="00090EA3">
        <w:rPr>
          <w:b/>
          <w:sz w:val="24"/>
          <w:szCs w:val="24"/>
        </w:rPr>
        <w:t>I.</w:t>
      </w:r>
      <w:r>
        <w:rPr>
          <w:sz w:val="24"/>
          <w:szCs w:val="24"/>
        </w:rPr>
        <w:t xml:space="preserve"> </w:t>
      </w:r>
      <w:r w:rsidR="00CB7AB5">
        <w:rPr>
          <w:sz w:val="24"/>
          <w:szCs w:val="24"/>
        </w:rPr>
        <w:t>Na poveznici</w:t>
      </w:r>
      <w:r w:rsidR="0062104A" w:rsidRPr="0062104A">
        <w:t xml:space="preserve"> </w:t>
      </w:r>
      <w:r w:rsidRPr="00672732">
        <w:rPr>
          <w:rStyle w:val="Hiperveza"/>
          <w:sz w:val="24"/>
          <w:szCs w:val="24"/>
        </w:rPr>
        <w:t>https://www.e-sfera.hr/dodatni-digitalni-sadrzaji/97377265-be17-445e-8ca6-0e90b5b2f3a5/</w:t>
      </w:r>
      <w:r w:rsidRPr="00672732">
        <w:rPr>
          <w:rStyle w:val="Hiperveza"/>
          <w:sz w:val="24"/>
          <w:szCs w:val="24"/>
        </w:rPr>
        <w:t xml:space="preserve"> </w:t>
      </w:r>
      <w:r w:rsidR="00CB7AB5">
        <w:rPr>
          <w:sz w:val="24"/>
          <w:szCs w:val="24"/>
        </w:rPr>
        <w:t xml:space="preserve">u digitalnome udžbeniku, u rubrici </w:t>
      </w:r>
      <w:r w:rsidR="00CB7AB5" w:rsidRPr="00F77E89">
        <w:rPr>
          <w:i/>
          <w:iCs/>
          <w:sz w:val="24"/>
          <w:szCs w:val="24"/>
        </w:rPr>
        <w:t>Umjetnost riječi</w:t>
      </w:r>
      <w:r w:rsidR="00CB7AB5" w:rsidRPr="00B70252">
        <w:rPr>
          <w:sz w:val="24"/>
          <w:szCs w:val="24"/>
        </w:rPr>
        <w:t>,</w:t>
      </w:r>
      <w:r w:rsidR="00CB7AB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zaigraj kviz i provjeri u kojoj mjeri razumiješ ovaj ulomak. </w:t>
      </w:r>
    </w:p>
    <w:p w:rsidR="00672732" w:rsidRDefault="00672732" w:rsidP="00672732">
      <w:pPr>
        <w:spacing w:after="0" w:line="360" w:lineRule="auto"/>
        <w:rPr>
          <w:sz w:val="24"/>
          <w:szCs w:val="24"/>
        </w:rPr>
      </w:pPr>
      <w:r w:rsidRPr="00090EA3">
        <w:rPr>
          <w:b/>
          <w:sz w:val="24"/>
          <w:szCs w:val="24"/>
        </w:rPr>
        <w:t>II.</w:t>
      </w:r>
      <w:r>
        <w:rPr>
          <w:sz w:val="24"/>
          <w:szCs w:val="24"/>
        </w:rPr>
        <w:t xml:space="preserve"> </w:t>
      </w:r>
      <w:r w:rsidR="00090EA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Nakon toga riješi kviz o stilskim izražajnim sredstvima. </w:t>
      </w:r>
    </w:p>
    <w:p w:rsidR="00EA1A19" w:rsidRPr="00672732" w:rsidRDefault="00672732" w:rsidP="00672732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090EA3">
        <w:rPr>
          <w:b/>
          <w:sz w:val="24"/>
          <w:szCs w:val="24"/>
        </w:rPr>
        <w:t>III.</w:t>
      </w:r>
      <w:r>
        <w:rPr>
          <w:sz w:val="24"/>
          <w:szCs w:val="24"/>
        </w:rPr>
        <w:t xml:space="preserve"> </w:t>
      </w:r>
      <w:r w:rsidRPr="00672732">
        <w:rPr>
          <w:sz w:val="24"/>
          <w:szCs w:val="24"/>
        </w:rPr>
        <w:t xml:space="preserve">Lik dadilje često se pojavljuje u književnim djelima i u filmovima. Pogledaj isječka iz </w:t>
      </w:r>
      <w:r w:rsidR="00A33CD0" w:rsidRPr="00672732">
        <w:rPr>
          <w:sz w:val="24"/>
          <w:szCs w:val="24"/>
        </w:rPr>
        <w:t xml:space="preserve"> </w:t>
      </w:r>
      <w:r w:rsidR="00090EA3">
        <w:rPr>
          <w:sz w:val="24"/>
          <w:szCs w:val="24"/>
        </w:rPr>
        <w:t xml:space="preserve">filma </w:t>
      </w:r>
      <w:r w:rsidR="00090EA3" w:rsidRPr="00672732">
        <w:rPr>
          <w:rFonts w:cstheme="minorHAnsi"/>
          <w:i/>
          <w:sz w:val="24"/>
          <w:szCs w:val="24"/>
        </w:rPr>
        <w:t>Dadilja McPhee i veliki prasak</w:t>
      </w:r>
      <w:r w:rsidR="00090EA3">
        <w:rPr>
          <w:rFonts w:cstheme="minorHAnsi"/>
          <w:i/>
          <w:sz w:val="24"/>
          <w:szCs w:val="24"/>
        </w:rPr>
        <w:t xml:space="preserve"> </w:t>
      </w:r>
      <w:r w:rsidR="00090EA3" w:rsidRPr="00090EA3">
        <w:rPr>
          <w:rFonts w:cstheme="minorHAnsi"/>
          <w:sz w:val="24"/>
          <w:szCs w:val="24"/>
        </w:rPr>
        <w:t>i filma</w:t>
      </w:r>
      <w:r w:rsidR="00090EA3">
        <w:rPr>
          <w:rFonts w:cstheme="minorHAnsi"/>
          <w:sz w:val="24"/>
          <w:szCs w:val="24"/>
        </w:rPr>
        <w:t xml:space="preserve"> Mary Popins. </w:t>
      </w:r>
      <w:r w:rsidR="00090EA3" w:rsidRPr="00090EA3">
        <w:rPr>
          <w:rFonts w:cstheme="minorHAnsi"/>
          <w:sz w:val="24"/>
          <w:szCs w:val="24"/>
        </w:rPr>
        <w:t>Usporedi: izgled dadilje McPhee i dadilje Mary Poppins te način na koji dolaze u obitelj.</w:t>
      </w: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bookmarkStart w:id="5" w:name="_Hlk52823148"/>
    </w:p>
    <w:p w:rsidR="00A34736" w:rsidRPr="00736034" w:rsidRDefault="00A33CD0" w:rsidP="00A34736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6</w:t>
      </w:r>
      <w:r w:rsidR="00A34736" w:rsidRPr="00736034">
        <w:rPr>
          <w:b/>
          <w:color w:val="FFFFFF" w:themeColor="background1"/>
          <w:sz w:val="24"/>
          <w:szCs w:val="24"/>
        </w:rPr>
        <w:t>. aktivnost – stvaralački zadatak</w:t>
      </w:r>
    </w:p>
    <w:bookmarkEnd w:id="5"/>
    <w:p w:rsidR="002B0339" w:rsidRDefault="00A33CD0" w:rsidP="00090EA3">
      <w:pPr>
        <w:spacing w:line="360" w:lineRule="auto"/>
        <w:rPr>
          <w:lang w:eastAsia="hr-HR"/>
        </w:rPr>
      </w:pPr>
      <w:r>
        <w:rPr>
          <w:sz w:val="24"/>
          <w:szCs w:val="24"/>
          <w:lang w:eastAsia="hr-HR"/>
        </w:rPr>
        <w:t xml:space="preserve">Riješi 2. zadatak u rubrici </w:t>
      </w:r>
      <w:r>
        <w:rPr>
          <w:i/>
          <w:sz w:val="24"/>
          <w:szCs w:val="24"/>
          <w:lang w:eastAsia="hr-HR"/>
        </w:rPr>
        <w:t>Izaberi po svojoj mjeri</w:t>
      </w:r>
      <w:r w:rsidR="00090EA3">
        <w:rPr>
          <w:i/>
          <w:sz w:val="24"/>
          <w:szCs w:val="24"/>
          <w:lang w:eastAsia="hr-HR"/>
        </w:rPr>
        <w:t xml:space="preserve">. Objasni izreke: Odjeća ne čini čovjeka i Ne sudi knjigu po koricama. </w:t>
      </w:r>
      <w:r w:rsidR="00090EA3" w:rsidRPr="00090EA3">
        <w:rPr>
          <w:sz w:val="24"/>
          <w:szCs w:val="24"/>
          <w:lang w:eastAsia="hr-HR"/>
        </w:rPr>
        <w:t>Kako se one mogu dovesti u vezu s glavnim likom ovoga ulomka?</w:t>
      </w:r>
    </w:p>
    <w:p w:rsidR="00A33CD0" w:rsidRDefault="00A33CD0" w:rsidP="00090EA3">
      <w:pPr>
        <w:spacing w:line="360" w:lineRule="auto"/>
        <w:rPr>
          <w:lang w:eastAsia="hr-HR"/>
        </w:rPr>
      </w:pPr>
    </w:p>
    <w:sectPr w:rsidR="00A33CD0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4A2554"/>
    <w:multiLevelType w:val="hybridMultilevel"/>
    <w:tmpl w:val="94C01A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915FDC"/>
    <w:multiLevelType w:val="hybridMultilevel"/>
    <w:tmpl w:val="8BE0A0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561C35"/>
    <w:multiLevelType w:val="hybridMultilevel"/>
    <w:tmpl w:val="25628FC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4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90EA3"/>
    <w:rsid w:val="000A3DE1"/>
    <w:rsid w:val="000A55B2"/>
    <w:rsid w:val="000B4683"/>
    <w:rsid w:val="000C6D7E"/>
    <w:rsid w:val="000E462C"/>
    <w:rsid w:val="000E7E73"/>
    <w:rsid w:val="000F35E5"/>
    <w:rsid w:val="0017383C"/>
    <w:rsid w:val="00190668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4850"/>
    <w:rsid w:val="00305372"/>
    <w:rsid w:val="00320F01"/>
    <w:rsid w:val="00325254"/>
    <w:rsid w:val="00332DF8"/>
    <w:rsid w:val="00355CDE"/>
    <w:rsid w:val="003847E8"/>
    <w:rsid w:val="003F3732"/>
    <w:rsid w:val="004971B6"/>
    <w:rsid w:val="004A1D80"/>
    <w:rsid w:val="004F42AC"/>
    <w:rsid w:val="0051497D"/>
    <w:rsid w:val="00555B54"/>
    <w:rsid w:val="0057108A"/>
    <w:rsid w:val="0059496D"/>
    <w:rsid w:val="005E6072"/>
    <w:rsid w:val="0060511B"/>
    <w:rsid w:val="0062104A"/>
    <w:rsid w:val="006422B2"/>
    <w:rsid w:val="00660622"/>
    <w:rsid w:val="00670812"/>
    <w:rsid w:val="00672732"/>
    <w:rsid w:val="006B5A5A"/>
    <w:rsid w:val="006F5A06"/>
    <w:rsid w:val="00712948"/>
    <w:rsid w:val="00715C2F"/>
    <w:rsid w:val="00736034"/>
    <w:rsid w:val="0075005E"/>
    <w:rsid w:val="00771C1D"/>
    <w:rsid w:val="007869EB"/>
    <w:rsid w:val="00793BB4"/>
    <w:rsid w:val="007C0C7A"/>
    <w:rsid w:val="008364BD"/>
    <w:rsid w:val="00850B9E"/>
    <w:rsid w:val="00872185"/>
    <w:rsid w:val="008B786A"/>
    <w:rsid w:val="009025B6"/>
    <w:rsid w:val="009D246D"/>
    <w:rsid w:val="009E1A12"/>
    <w:rsid w:val="00A03EEF"/>
    <w:rsid w:val="00A11709"/>
    <w:rsid w:val="00A33CD0"/>
    <w:rsid w:val="00A34736"/>
    <w:rsid w:val="00A370A0"/>
    <w:rsid w:val="00A44EF1"/>
    <w:rsid w:val="00AA1C81"/>
    <w:rsid w:val="00AA6A41"/>
    <w:rsid w:val="00AD0874"/>
    <w:rsid w:val="00AD2EF6"/>
    <w:rsid w:val="00B54707"/>
    <w:rsid w:val="00B70252"/>
    <w:rsid w:val="00B71674"/>
    <w:rsid w:val="00B736E8"/>
    <w:rsid w:val="00B852B1"/>
    <w:rsid w:val="00BA1A89"/>
    <w:rsid w:val="00BF1E97"/>
    <w:rsid w:val="00C335D9"/>
    <w:rsid w:val="00C70DE5"/>
    <w:rsid w:val="00CA3BE9"/>
    <w:rsid w:val="00CB7AB5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F7DAF"/>
    <w:rsid w:val="00E04909"/>
    <w:rsid w:val="00E21D2B"/>
    <w:rsid w:val="00E448B0"/>
    <w:rsid w:val="00E5352B"/>
    <w:rsid w:val="00E72042"/>
    <w:rsid w:val="00EA1A19"/>
    <w:rsid w:val="00EE497E"/>
    <w:rsid w:val="00F01389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8B08E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3CD0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304850"/>
    <w:rPr>
      <w:color w:val="954F72" w:themeColor="followedHyperlink"/>
      <w:u w:val="single"/>
    </w:rPr>
  </w:style>
  <w:style w:type="paragraph" w:customStyle="1" w:styleId="Default">
    <w:name w:val="Default"/>
    <w:rsid w:val="00090EA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9</cp:revision>
  <dcterms:created xsi:type="dcterms:W3CDTF">2020-09-27T08:25:00Z</dcterms:created>
  <dcterms:modified xsi:type="dcterms:W3CDTF">2021-01-17T11:43:00Z</dcterms:modified>
</cp:coreProperties>
</file>